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030A96" w:rsidP="00030A96">
      <w:pPr>
        <w:ind w:left="2880" w:hanging="2520"/>
        <w:rPr>
          <w:sz w:val="28"/>
          <w:szCs w:val="28"/>
        </w:rPr>
      </w:pPr>
      <w:r>
        <w:rPr>
          <w:sz w:val="28"/>
          <w:szCs w:val="28"/>
        </w:rPr>
        <w:t>Section 4</w:t>
      </w:r>
      <w:r w:rsidR="00547B61" w:rsidRPr="00822472">
        <w:rPr>
          <w:sz w:val="28"/>
          <w:szCs w:val="28"/>
        </w:rPr>
        <w:t xml:space="preserve"> Worksheet:</w:t>
      </w:r>
      <w:r w:rsidR="00547B61" w:rsidRPr="00822472">
        <w:rPr>
          <w:sz w:val="28"/>
          <w:szCs w:val="28"/>
        </w:rPr>
        <w:tab/>
      </w:r>
      <w:r>
        <w:rPr>
          <w:sz w:val="28"/>
          <w:szCs w:val="28"/>
        </w:rPr>
        <w:t xml:space="preserve">THE IDENTIFYING MARKS OF THE EARLY CHURCH     </w:t>
      </w:r>
      <w:r w:rsidR="00822472" w:rsidRPr="00822472">
        <w:rPr>
          <w:sz w:val="28"/>
          <w:szCs w:val="28"/>
        </w:rPr>
        <w:t xml:space="preserve">  </w:t>
      </w:r>
      <w:r w:rsidR="00CC29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22472" w:rsidRPr="00822472">
        <w:rPr>
          <w:sz w:val="28"/>
          <w:szCs w:val="28"/>
        </w:rPr>
        <w:t>(</w:t>
      </w:r>
      <w:r>
        <w:rPr>
          <w:sz w:val="28"/>
          <w:szCs w:val="28"/>
        </w:rPr>
        <w:t>Acts Chapter 4 &amp; 5</w:t>
      </w:r>
      <w:r w:rsidR="00822472" w:rsidRPr="00822472">
        <w:rPr>
          <w:sz w:val="28"/>
          <w:szCs w:val="28"/>
        </w:rPr>
        <w:t>)</w:t>
      </w:r>
      <w:r w:rsidR="00822472" w:rsidRPr="00822472">
        <w:rPr>
          <w:sz w:val="28"/>
          <w:szCs w:val="28"/>
        </w:rPr>
        <w:tab/>
      </w:r>
    </w:p>
    <w:p w:rsidR="00547B61" w:rsidRDefault="00030A96" w:rsidP="00547B61">
      <w:pPr>
        <w:pStyle w:val="ListParagraph"/>
        <w:numPr>
          <w:ilvl w:val="0"/>
          <w:numId w:val="1"/>
        </w:numPr>
      </w:pPr>
      <w:r>
        <w:t>Brief summary of chapter 4 &amp; 5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030A96" w:rsidP="00547B61">
      <w:pPr>
        <w:pStyle w:val="ListParagraph"/>
        <w:numPr>
          <w:ilvl w:val="0"/>
          <w:numId w:val="1"/>
        </w:numPr>
      </w:pPr>
      <w:r>
        <w:t>Key Verse:  Chapter 4</w:t>
      </w:r>
      <w:r w:rsidR="0062454F">
        <w:t xml:space="preserve"> &amp;</w:t>
      </w:r>
      <w:r>
        <w:t xml:space="preserve"> 5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822472" w:rsidRDefault="005F0217" w:rsidP="00822472">
      <w:pPr>
        <w:pStyle w:val="ListParagraph"/>
        <w:numPr>
          <w:ilvl w:val="0"/>
          <w:numId w:val="4"/>
        </w:numPr>
      </w:pPr>
      <w:r>
        <w:t xml:space="preserve">Chapters 4 &amp; 5 are a classic depiction of the dynamics of the early church. We are introduced to both persecution from without and hypocrisy from within. </w:t>
      </w:r>
      <w:bookmarkStart w:id="0" w:name="_GoBack"/>
      <w:bookmarkEnd w:id="0"/>
      <w:r>
        <w:t xml:space="preserve"> </w:t>
      </w:r>
      <w:r w:rsidR="00030A96">
        <w:t xml:space="preserve">Are </w:t>
      </w:r>
      <w:r>
        <w:t>we today what the early c</w:t>
      </w:r>
      <w:r w:rsidR="00030A96">
        <w:t>hurch</w:t>
      </w:r>
      <w:r>
        <w:t xml:space="preserve"> was in the New Testament?</w:t>
      </w:r>
    </w:p>
    <w:p w:rsidR="00547B61" w:rsidRDefault="00547B61" w:rsidP="00547B61"/>
    <w:p w:rsidR="00547B61" w:rsidRDefault="00547B61" w:rsidP="00547B61"/>
    <w:p w:rsidR="00547B61" w:rsidRDefault="00547B61"/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030A96"/>
    <w:rsid w:val="00547B61"/>
    <w:rsid w:val="005F0217"/>
    <w:rsid w:val="0062454F"/>
    <w:rsid w:val="00822472"/>
    <w:rsid w:val="00A5405F"/>
    <w:rsid w:val="00CC29BB"/>
    <w:rsid w:val="00E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4</cp:revision>
  <dcterms:created xsi:type="dcterms:W3CDTF">2015-09-29T15:11:00Z</dcterms:created>
  <dcterms:modified xsi:type="dcterms:W3CDTF">2015-09-29T16:21:00Z</dcterms:modified>
</cp:coreProperties>
</file>